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4E29" w14:textId="1F5EA59E" w:rsidR="00034E45" w:rsidRPr="007A524C" w:rsidRDefault="007A524C">
      <w:pPr>
        <w:rPr>
          <w:rFonts w:ascii="Arial" w:hAnsi="Arial" w:cs="Arial"/>
          <w:b/>
          <w:bCs/>
        </w:rPr>
      </w:pPr>
      <w:r w:rsidRPr="007A524C">
        <w:rPr>
          <w:rFonts w:ascii="Arial" w:hAnsi="Arial" w:cs="Arial"/>
          <w:b/>
          <w:bCs/>
        </w:rPr>
        <w:t>Misja Młodzieżowej Rady Muzealnej</w:t>
      </w:r>
    </w:p>
    <w:p w14:paraId="2D54B8BD" w14:textId="391AC666" w:rsidR="007A524C" w:rsidRPr="007A524C" w:rsidRDefault="007A524C" w:rsidP="007A524C">
      <w:pPr>
        <w:rPr>
          <w:rFonts w:ascii="Arial" w:hAnsi="Arial" w:cs="Arial"/>
        </w:rPr>
      </w:pPr>
      <w:r w:rsidRPr="007A524C">
        <w:rPr>
          <w:rFonts w:ascii="Arial" w:hAnsi="Arial" w:cs="Arial"/>
        </w:rPr>
        <w:t>Młodzieżowa Rada Muzealna powstała z przekonania, że muzeum powinno być przestrzenią otwartą, dialogiczną i włączającą</w:t>
      </w:r>
      <w:r w:rsidR="00E21738">
        <w:rPr>
          <w:rFonts w:ascii="Arial" w:hAnsi="Arial" w:cs="Arial"/>
        </w:rPr>
        <w:t>. M</w:t>
      </w:r>
      <w:r w:rsidRPr="007A524C">
        <w:rPr>
          <w:rFonts w:ascii="Arial" w:hAnsi="Arial" w:cs="Arial"/>
        </w:rPr>
        <w:t>iejscem, w którym młodzi ludzie nie tylko zdobywają wiedzę, ale również współtworzą kulturę i aktywnie uczestniczą w życiu publicznym.</w:t>
      </w:r>
    </w:p>
    <w:p w14:paraId="0094D8B4" w14:textId="0383BF86" w:rsidR="007A524C" w:rsidRPr="007A524C" w:rsidRDefault="007A524C" w:rsidP="007A524C">
      <w:pPr>
        <w:rPr>
          <w:rFonts w:ascii="Arial" w:hAnsi="Arial" w:cs="Arial"/>
        </w:rPr>
      </w:pPr>
      <w:r w:rsidRPr="007A524C">
        <w:rPr>
          <w:rFonts w:ascii="Arial" w:hAnsi="Arial" w:cs="Arial"/>
        </w:rPr>
        <w:t>Misją Rady jest wzmacnianie głosu młodego pokolenia w instytucji kultury poprzez realny udział w jej działaniach programowych, edukacyjnych i społecznych. Rada tworzy przestrzeń do dialogu między młodzieżą a pracownikami Muzeum, opartą na wzajemnym szacunku, otwartości i współodpowiedzialności za kształtowanie wspólnej oferty kulturalnej.</w:t>
      </w:r>
    </w:p>
    <w:p w14:paraId="5B025B01" w14:textId="57B63107" w:rsidR="007A524C" w:rsidRPr="007A524C" w:rsidRDefault="007A524C" w:rsidP="007A524C">
      <w:pPr>
        <w:rPr>
          <w:rFonts w:ascii="Arial" w:hAnsi="Arial" w:cs="Arial"/>
        </w:rPr>
      </w:pPr>
      <w:r w:rsidRPr="007A524C">
        <w:rPr>
          <w:rFonts w:ascii="Arial" w:hAnsi="Arial" w:cs="Arial"/>
        </w:rPr>
        <w:t>Członkowie Rady nie są jedynie odbiorcami działań, ale współtwórcami projektów, inicjatyw i wydarzeń, które odpowiadają na potrzeby ich rówieśników oraz szerszej społeczności lokalnej. Poprzez swoją działalność uczą się, jak działa instytucja kultury „od środka”, rozwijają umiejętności liderskie, zdobywają doświadczenie w pracy zespołowej i uczą się odpowiedzialności społecznej.</w:t>
      </w:r>
    </w:p>
    <w:p w14:paraId="74AAC5FD" w14:textId="28EAEDEC" w:rsidR="007A524C" w:rsidRPr="007A524C" w:rsidRDefault="007A524C" w:rsidP="007A524C">
      <w:pPr>
        <w:rPr>
          <w:rFonts w:ascii="Arial" w:hAnsi="Arial" w:cs="Arial"/>
        </w:rPr>
      </w:pPr>
      <w:r w:rsidRPr="007A524C">
        <w:rPr>
          <w:rFonts w:ascii="Arial" w:hAnsi="Arial" w:cs="Arial"/>
        </w:rPr>
        <w:t>Rada promuje ideę partycypacji, rozumianej jako aktywny, świadomy i sprawczy udział młodych obywateli w procesach decyzyjnych, projektowych i konsultacyjnych. Wspiera rozwój postaw obywatelskich, zachęca do zabierania głosu i działania na rzecz wspólnego dobra. Działa w duchu otwartości, włączania różnorodnych perspektyw i wspierania inicjatyw oddolnych.</w:t>
      </w:r>
    </w:p>
    <w:p w14:paraId="69951C59" w14:textId="51F45B76" w:rsidR="007A524C" w:rsidRPr="007A524C" w:rsidRDefault="007A524C" w:rsidP="007A524C">
      <w:pPr>
        <w:rPr>
          <w:rFonts w:ascii="Arial" w:hAnsi="Arial" w:cs="Arial"/>
        </w:rPr>
      </w:pPr>
      <w:r w:rsidRPr="007A524C">
        <w:rPr>
          <w:rFonts w:ascii="Arial" w:hAnsi="Arial" w:cs="Arial"/>
        </w:rPr>
        <w:t>Poprzez uczestnictwo w Radzie młodzież zyskuje nie tylko wpływ na funkcjonowanie Muzeum, ale także poczucie sprawczości i przynależności do wspólnoty lokalnej, kulturowej, pokoleniowej. Młodzieżowa Rada Muzealna to miejsce, w którym spotykają się pasja, kreatywność i odpowiedzialność.</w:t>
      </w:r>
    </w:p>
    <w:p w14:paraId="7738FEC4" w14:textId="6092955E" w:rsidR="007A524C" w:rsidRPr="007A524C" w:rsidRDefault="007A524C">
      <w:pPr>
        <w:rPr>
          <w:rFonts w:ascii="Arial" w:hAnsi="Arial" w:cs="Arial"/>
          <w:b/>
          <w:bCs/>
        </w:rPr>
      </w:pPr>
    </w:p>
    <w:p w14:paraId="302ED4A0" w14:textId="4E22C4D9" w:rsidR="007A524C" w:rsidRPr="007A524C" w:rsidRDefault="007A524C" w:rsidP="007A524C">
      <w:pPr>
        <w:rPr>
          <w:rFonts w:ascii="Arial" w:hAnsi="Arial" w:cs="Arial"/>
          <w:b/>
          <w:bCs/>
        </w:rPr>
      </w:pPr>
      <w:r w:rsidRPr="007A524C">
        <w:rPr>
          <w:rFonts w:ascii="Arial" w:hAnsi="Arial" w:cs="Arial"/>
          <w:b/>
          <w:bCs/>
        </w:rPr>
        <w:t>Cele Młodzieżowej Rady Muzealnej</w:t>
      </w:r>
    </w:p>
    <w:p w14:paraId="7E899A4D" w14:textId="192EDAFE" w:rsidR="007A524C" w:rsidRPr="004C77BA" w:rsidRDefault="005064E2" w:rsidP="004C77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Systematyczne </w:t>
      </w:r>
      <w:r w:rsidR="007A524C" w:rsidRPr="004C77BA">
        <w:rPr>
          <w:rFonts w:ascii="Arial" w:hAnsi="Arial" w:cs="Arial"/>
        </w:rPr>
        <w:t>wyrażanie opinii, potrzeb i oczekiwań młodego pokolenia wobec Muzeum</w:t>
      </w:r>
      <w:r w:rsidR="00517FBC">
        <w:rPr>
          <w:rFonts w:ascii="Arial" w:hAnsi="Arial" w:cs="Arial"/>
        </w:rPr>
        <w:t>;</w:t>
      </w:r>
    </w:p>
    <w:p w14:paraId="6D04E9CD" w14:textId="5E9ACEA0" w:rsidR="007A524C" w:rsidRPr="007A524C" w:rsidRDefault="007A524C" w:rsidP="007A524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A524C">
        <w:rPr>
          <w:rFonts w:ascii="Arial" w:hAnsi="Arial" w:cs="Arial"/>
        </w:rPr>
        <w:t>opiniowanie działań Muzeum, doradzanie w zakresie programów i projektów skierowanych do młodzieży oraz inicjowanie własnych propozycji</w:t>
      </w:r>
      <w:r w:rsidR="00517FBC">
        <w:rPr>
          <w:rFonts w:ascii="Arial" w:hAnsi="Arial" w:cs="Arial"/>
        </w:rPr>
        <w:t>;</w:t>
      </w:r>
    </w:p>
    <w:p w14:paraId="04AEE4D3" w14:textId="73F5C8D5" w:rsidR="007A524C" w:rsidRPr="007A524C" w:rsidRDefault="007A524C" w:rsidP="007A524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A524C">
        <w:rPr>
          <w:rFonts w:ascii="Arial" w:hAnsi="Arial" w:cs="Arial"/>
        </w:rPr>
        <w:t>realizowanie projektów edukacyjnych, kulturalnych i społecznych z udziałem młodych osób, przy wsparciu pracowników Muzeum</w:t>
      </w:r>
      <w:r w:rsidR="00517FBC">
        <w:rPr>
          <w:rFonts w:ascii="Arial" w:hAnsi="Arial" w:cs="Arial"/>
        </w:rPr>
        <w:t>;</w:t>
      </w:r>
    </w:p>
    <w:p w14:paraId="7891B3E9" w14:textId="3726851F" w:rsidR="007A524C" w:rsidRPr="007A524C" w:rsidRDefault="007A524C" w:rsidP="007A524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A524C">
        <w:rPr>
          <w:rFonts w:ascii="Arial" w:hAnsi="Arial" w:cs="Arial"/>
        </w:rPr>
        <w:t>promowanie postaw zaangażowania obywatelskiego oraz aktywnego uczestnictwa młodzieży w życiu publicznym</w:t>
      </w:r>
      <w:r w:rsidR="00517FBC">
        <w:rPr>
          <w:rFonts w:ascii="Arial" w:hAnsi="Arial" w:cs="Arial"/>
        </w:rPr>
        <w:t>;</w:t>
      </w:r>
    </w:p>
    <w:p w14:paraId="627BD0F4" w14:textId="5BCDC5E9" w:rsidR="007A524C" w:rsidRPr="007A524C" w:rsidRDefault="007A524C" w:rsidP="007A524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A524C">
        <w:rPr>
          <w:rFonts w:ascii="Arial" w:hAnsi="Arial" w:cs="Arial"/>
        </w:rPr>
        <w:t>budowanie relacji ze środowiskami młodzieżowymi, samorządami uczniowskimi i organizacjami pozarządowymi</w:t>
      </w:r>
      <w:r w:rsidR="00517FBC">
        <w:rPr>
          <w:rFonts w:ascii="Arial" w:hAnsi="Arial" w:cs="Arial"/>
        </w:rPr>
        <w:t>;</w:t>
      </w:r>
    </w:p>
    <w:p w14:paraId="419D03ED" w14:textId="74FA7A9F" w:rsidR="007A524C" w:rsidRPr="004C77BA" w:rsidRDefault="00E21738" w:rsidP="004C77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A524C" w:rsidRPr="007A524C">
        <w:rPr>
          <w:rFonts w:ascii="Arial" w:hAnsi="Arial" w:cs="Arial"/>
        </w:rPr>
        <w:t xml:space="preserve">powszechnianie wiedzy i kultury </w:t>
      </w:r>
      <w:r w:rsidR="007A524C" w:rsidRPr="004C77BA">
        <w:rPr>
          <w:rFonts w:ascii="Arial" w:hAnsi="Arial" w:cs="Arial"/>
        </w:rPr>
        <w:t>oraz zachęcanie rówieśników do uczestnictwa w wydarzeniach muzealnych</w:t>
      </w:r>
      <w:r w:rsidR="00517FBC">
        <w:rPr>
          <w:rFonts w:ascii="Arial" w:hAnsi="Arial" w:cs="Arial"/>
        </w:rPr>
        <w:t>;</w:t>
      </w:r>
    </w:p>
    <w:p w14:paraId="72793433" w14:textId="0C830E6B" w:rsidR="007A524C" w:rsidRPr="007A524C" w:rsidRDefault="007A524C" w:rsidP="007A524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A524C">
        <w:rPr>
          <w:rFonts w:ascii="Arial" w:hAnsi="Arial" w:cs="Arial"/>
        </w:rPr>
        <w:t>kształtowanie kompetencji miękkich, takich jak współpraca, odpowiedzialność, komunikacja i kreatywność.</w:t>
      </w:r>
    </w:p>
    <w:sectPr w:rsidR="007A524C" w:rsidRPr="007A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D488A"/>
    <w:multiLevelType w:val="hybridMultilevel"/>
    <w:tmpl w:val="20721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4C"/>
    <w:rsid w:val="00034E45"/>
    <w:rsid w:val="004C77BA"/>
    <w:rsid w:val="005064E2"/>
    <w:rsid w:val="00517FBC"/>
    <w:rsid w:val="007A524C"/>
    <w:rsid w:val="007E7B8A"/>
    <w:rsid w:val="00C631A7"/>
    <w:rsid w:val="00E2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DF32"/>
  <w15:chartTrackingRefBased/>
  <w15:docId w15:val="{99765C22-3F3D-4191-B3C8-DCC3DDCF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Nadzieja Mielewczyk</dc:creator>
  <cp:keywords/>
  <dc:description/>
  <cp:lastModifiedBy>Nadzieja Mielewczyk</cp:lastModifiedBy>
  <cp:revision>4</cp:revision>
  <dcterms:created xsi:type="dcterms:W3CDTF">2025-08-05T07:02:00Z</dcterms:created>
  <dcterms:modified xsi:type="dcterms:W3CDTF">2025-08-05T11:32:00Z</dcterms:modified>
</cp:coreProperties>
</file>